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</w:t>
      </w:r>
    </w:p>
    <w:p>
      <w:r>
        <w:t>The Branch Manager</w:t>
      </w:r>
    </w:p>
    <w:p>
      <w:r>
        <w:t>Bank of Baroda</w:t>
      </w:r>
    </w:p>
    <w:p>
      <w:r>
        <w:t>Dharamshala</w:t>
      </w:r>
    </w:p>
    <w:p>
      <w:r>
        <w:br/>
        <w:t>Subject: Request for Issuance of Solvency Certificate for The High Station</w:t>
        <w:br/>
      </w:r>
    </w:p>
    <w:p>
      <w:r>
        <w:t>Respected Sir/Madam,</w:t>
      </w:r>
    </w:p>
    <w:p>
      <w:r>
        <w:t>I, the undersigned, am the proprietor of The High Station, holding an account in your esteemed branch. We have participated in a tender process for which we are required to submit a Solvency Certificate from our bank as part of the eligibility documents.</w:t>
      </w:r>
    </w:p>
    <w:p>
      <w:r>
        <w:t>The details of the tender are as follows:</w:t>
      </w:r>
    </w:p>
    <w:p>
      <w:r>
        <w:t>- Bid Number: GEM/2025/B6460549</w:t>
      </w:r>
    </w:p>
    <w:p>
      <w:r>
        <w:t>In view of the above, I kindly request you to issue a Solvency Certificate in favor of The High Station at the earliest, so that we can meet the submission requirements within the stipulated deadline.</w:t>
      </w:r>
    </w:p>
    <w:p>
      <w:r>
        <w:t>Kindly let me know if any further formalities or documents are required from my side to process this request.</w:t>
      </w:r>
    </w:p>
    <w:p>
      <w:r>
        <w:t>Thank you for your prompt attention to this matter.</w:t>
      </w:r>
    </w:p>
    <w:p>
      <w:r>
        <w:br/>
        <w:t>Yours faithfully,</w:t>
      </w:r>
    </w:p>
    <w:p>
      <w:r>
        <w:t>Rakesh Kapoor</w:t>
      </w:r>
    </w:p>
    <w:p>
      <w:r>
        <w:t>Proprietor – The High Station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