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944" w:rsidRPr="00EE6D2B" w:rsidRDefault="009A0944" w:rsidP="0025434F">
      <w:pPr>
        <w:tabs>
          <w:tab w:val="left" w:pos="3060"/>
        </w:tabs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GB"/>
        </w:rPr>
      </w:pPr>
      <w:bookmarkStart w:id="0" w:name="_GoBack"/>
      <w:bookmarkEnd w:id="0"/>
    </w:p>
    <w:p w:rsidR="0025434F" w:rsidRPr="00EE6D2B" w:rsidRDefault="0025434F" w:rsidP="0025434F">
      <w:pPr>
        <w:tabs>
          <w:tab w:val="left" w:pos="3060"/>
        </w:tabs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color w:val="000000"/>
          <w:sz w:val="28"/>
          <w:szCs w:val="28"/>
          <w:lang w:val="en-GB"/>
        </w:rPr>
      </w:pPr>
    </w:p>
    <w:p w:rsidR="0025434F" w:rsidRPr="00EE6D2B" w:rsidRDefault="00537C9D" w:rsidP="009C7DD8">
      <w:pPr>
        <w:tabs>
          <w:tab w:val="left" w:pos="3060"/>
        </w:tabs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color w:val="000000"/>
          <w:sz w:val="28"/>
          <w:szCs w:val="28"/>
          <w:lang w:val="en-GB"/>
        </w:rPr>
      </w:pPr>
      <w:r w:rsidRPr="00EE6D2B">
        <w:rPr>
          <w:rFonts w:ascii="Times New Roman" w:hAnsi="Times New Roman" w:cs="Times New Roman"/>
          <w:noProof/>
          <w:color w:val="000000"/>
          <w:sz w:val="28"/>
          <w:szCs w:val="28"/>
          <w:lang w:val="en-GB" w:eastAsia="en-GB"/>
        </w:rPr>
        <w:drawing>
          <wp:inline distT="0" distB="0" distL="0" distR="0">
            <wp:extent cx="2143125" cy="2133600"/>
            <wp:effectExtent l="0" t="0" r="0" b="0"/>
            <wp:docPr id="1" name="Picture 1" descr="South Suda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uth Sudan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34F" w:rsidRPr="00EE6D2B" w:rsidRDefault="0025434F" w:rsidP="0025434F">
      <w:pPr>
        <w:pStyle w:val="Subtitle"/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EE6D2B" w:rsidRDefault="00E953DC" w:rsidP="0025434F">
      <w:pPr>
        <w:tabs>
          <w:tab w:val="left" w:pos="3060"/>
        </w:tabs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Joint Statement D</w:t>
      </w:r>
      <w:r w:rsidR="0025434F" w:rsidRPr="00EE6D2B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 xml:space="preserve">elivered </w:t>
      </w:r>
    </w:p>
    <w:p w:rsidR="0025434F" w:rsidRPr="00EE6D2B" w:rsidRDefault="00EE6D2B" w:rsidP="0025434F">
      <w:pPr>
        <w:tabs>
          <w:tab w:val="left" w:pos="3060"/>
        </w:tabs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B</w:t>
      </w:r>
      <w:r w:rsidR="0025434F" w:rsidRPr="00EE6D2B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 xml:space="preserve">y </w:t>
      </w:r>
    </w:p>
    <w:p w:rsidR="0025434F" w:rsidRPr="00EE6D2B" w:rsidRDefault="00055291" w:rsidP="0025434F">
      <w:pPr>
        <w:tabs>
          <w:tab w:val="left" w:pos="306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</w:pPr>
      <w:r w:rsidRPr="00EE6D2B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Amb. Agnes A. Oswaha</w:t>
      </w:r>
    </w:p>
    <w:p w:rsidR="00055291" w:rsidRPr="00EE6D2B" w:rsidRDefault="00055291" w:rsidP="0025434F">
      <w:pPr>
        <w:tabs>
          <w:tab w:val="left" w:pos="306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</w:pPr>
      <w:r w:rsidRPr="00EE6D2B"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>Republic of South Sudan</w:t>
      </w:r>
    </w:p>
    <w:p w:rsidR="0025434F" w:rsidRPr="00EE6D2B" w:rsidRDefault="0025434F" w:rsidP="0025434F">
      <w:pPr>
        <w:tabs>
          <w:tab w:val="left" w:pos="306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</w:pPr>
    </w:p>
    <w:p w:rsidR="0025434F" w:rsidRPr="00EE6D2B" w:rsidRDefault="0025434F" w:rsidP="0025434F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</w:pPr>
    </w:p>
    <w:p w:rsidR="0025434F" w:rsidRPr="00EE6D2B" w:rsidRDefault="00055291" w:rsidP="0025434F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color w:val="000000"/>
          <w:sz w:val="28"/>
          <w:szCs w:val="28"/>
          <w:lang w:val="en-GB"/>
        </w:rPr>
      </w:pPr>
      <w:r w:rsidRPr="00EE6D2B">
        <w:rPr>
          <w:rFonts w:ascii="Times New Roman" w:hAnsi="Times New Roman" w:cs="Times New Roman"/>
          <w:color w:val="000000"/>
          <w:sz w:val="28"/>
          <w:szCs w:val="28"/>
          <w:lang w:val="en-GB"/>
        </w:rPr>
        <w:t xml:space="preserve">On behalf of the </w:t>
      </w:r>
      <w:r w:rsidR="00E953DC">
        <w:rPr>
          <w:rFonts w:ascii="Times New Roman" w:hAnsi="Times New Roman" w:cs="Times New Roman"/>
          <w:color w:val="000000"/>
          <w:sz w:val="28"/>
          <w:szCs w:val="28"/>
          <w:lang w:val="en-GB"/>
        </w:rPr>
        <w:t>B</w:t>
      </w:r>
      <w:r w:rsidR="00401730">
        <w:rPr>
          <w:rFonts w:ascii="Times New Roman" w:hAnsi="Times New Roman" w:cs="Times New Roman"/>
          <w:color w:val="000000"/>
          <w:sz w:val="28"/>
          <w:szCs w:val="28"/>
          <w:lang w:val="en-GB"/>
        </w:rPr>
        <w:t>eneficiaries</w:t>
      </w:r>
      <w:r w:rsidR="0025434F" w:rsidRPr="00EE6D2B">
        <w:rPr>
          <w:rFonts w:ascii="Times New Roman" w:hAnsi="Times New Roman" w:cs="Times New Roman"/>
          <w:color w:val="000000"/>
          <w:sz w:val="28"/>
          <w:szCs w:val="28"/>
          <w:lang w:val="en-GB"/>
        </w:rPr>
        <w:t xml:space="preserve"> of the Voluntary </w:t>
      </w:r>
      <w:r w:rsidR="00E57860">
        <w:rPr>
          <w:rFonts w:ascii="Times New Roman" w:hAnsi="Times New Roman" w:cs="Times New Roman"/>
          <w:color w:val="000000"/>
          <w:sz w:val="28"/>
          <w:szCs w:val="28"/>
          <w:lang w:val="en-GB"/>
        </w:rPr>
        <w:t>Technical Assistance Trust Fund</w:t>
      </w:r>
    </w:p>
    <w:p w:rsidR="00E57860" w:rsidRDefault="00E57860" w:rsidP="00E57860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lastRenderedPageBreak/>
        <w:t xml:space="preserve">On </w:t>
      </w:r>
    </w:p>
    <w:p w:rsidR="00EE6D2B" w:rsidRPr="00E57860" w:rsidRDefault="00E57860" w:rsidP="00E57860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  <w:t xml:space="preserve">Item 6 - </w:t>
      </w:r>
      <w:r w:rsidR="00EE6D2B" w:rsidRPr="00EE6D2B">
        <w:rPr>
          <w:rFonts w:ascii="Times New Roman" w:hAnsi="Times New Roman" w:cs="Times New Roman"/>
          <w:b/>
          <w:color w:val="000000"/>
          <w:sz w:val="28"/>
          <w:szCs w:val="28"/>
          <w:lang w:val="en-GB"/>
        </w:rPr>
        <w:t>37</w:t>
      </w:r>
      <w:r w:rsidR="00EE6D2B" w:rsidRPr="00EE6D2B">
        <w:rPr>
          <w:rFonts w:ascii="Times New Roman" w:hAnsi="Times New Roman" w:cs="Times New Roman"/>
          <w:b/>
          <w:color w:val="000000"/>
          <w:sz w:val="28"/>
          <w:szCs w:val="28"/>
          <w:vertAlign w:val="superscript"/>
          <w:lang w:val="en-GB"/>
        </w:rPr>
        <w:t>th</w:t>
      </w:r>
      <w:r w:rsidR="00EE6D2B" w:rsidRPr="00EE6D2B">
        <w:rPr>
          <w:rFonts w:ascii="Times New Roman" w:hAnsi="Times New Roman" w:cs="Times New Roman"/>
          <w:b/>
          <w:color w:val="000000"/>
          <w:sz w:val="28"/>
          <w:szCs w:val="28"/>
          <w:lang w:val="en-GB"/>
        </w:rPr>
        <w:t xml:space="preserve"> Session of the United Nations Human Rights Council</w:t>
      </w:r>
    </w:p>
    <w:p w:rsidR="009A6E6B" w:rsidRPr="00EE6D2B" w:rsidRDefault="009A6E6B" w:rsidP="009A6E6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GB"/>
        </w:rPr>
      </w:pPr>
    </w:p>
    <w:p w:rsidR="00055291" w:rsidRPr="00EE6D2B" w:rsidRDefault="00055291" w:rsidP="0025434F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color w:val="000000"/>
          <w:sz w:val="28"/>
          <w:szCs w:val="28"/>
          <w:lang w:val="en-GB"/>
        </w:rPr>
      </w:pPr>
      <w:r w:rsidRPr="00EE6D2B">
        <w:rPr>
          <w:rFonts w:ascii="Times New Roman" w:hAnsi="Times New Roman" w:cs="Times New Roman"/>
          <w:color w:val="000000"/>
          <w:sz w:val="28"/>
          <w:szCs w:val="28"/>
          <w:lang w:val="en-GB"/>
        </w:rPr>
        <w:t>Geneva, Switzerland</w:t>
      </w:r>
    </w:p>
    <w:p w:rsidR="0025434F" w:rsidRPr="00EE6D2B" w:rsidRDefault="00E953DC" w:rsidP="0025434F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color w:val="000000"/>
          <w:sz w:val="28"/>
          <w:szCs w:val="28"/>
          <w:lang w:val="en-GB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GB"/>
        </w:rPr>
        <w:t>19</w:t>
      </w:r>
      <w:r w:rsidR="00055291" w:rsidRPr="00EE6D2B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en-GB"/>
        </w:rPr>
        <w:t>th</w:t>
      </w:r>
      <w:r w:rsidR="00ED75E3">
        <w:rPr>
          <w:rFonts w:ascii="Times New Roman" w:hAnsi="Times New Roman" w:cs="Times New Roman"/>
          <w:color w:val="000000"/>
          <w:sz w:val="28"/>
          <w:szCs w:val="28"/>
          <w:lang w:val="en-GB"/>
        </w:rPr>
        <w:t xml:space="preserve"> March, </w:t>
      </w:r>
      <w:r w:rsidR="0025434F" w:rsidRPr="00EE6D2B">
        <w:rPr>
          <w:rFonts w:ascii="Times New Roman" w:hAnsi="Times New Roman" w:cs="Times New Roman"/>
          <w:color w:val="000000"/>
          <w:sz w:val="28"/>
          <w:szCs w:val="28"/>
          <w:lang w:val="en-GB"/>
        </w:rPr>
        <w:t>2018</w:t>
      </w:r>
    </w:p>
    <w:p w:rsidR="0025434F" w:rsidRPr="003A05C0" w:rsidRDefault="0025434F" w:rsidP="00B13E5C">
      <w:pPr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E6D2B"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F326F9" w:rsidRPr="003A05C0" w:rsidRDefault="00F326F9" w:rsidP="00F326F9">
      <w:pPr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A05C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</w:t>
      </w:r>
      <w:r w:rsidR="00EE6D2B" w:rsidRPr="003A05C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r.</w:t>
      </w:r>
      <w:r w:rsidR="00E953D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Vice</w:t>
      </w:r>
      <w:r w:rsidR="00EE6D2B" w:rsidRPr="003A05C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President, Excellencies and Distinguished D</w:t>
      </w:r>
      <w:r w:rsidRPr="003A05C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elegates;</w:t>
      </w:r>
    </w:p>
    <w:p w:rsidR="00F326F9" w:rsidRPr="00EE6D2B" w:rsidRDefault="00F326F9" w:rsidP="00F326F9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326F9" w:rsidRPr="00EE6D2B" w:rsidRDefault="00F326F9" w:rsidP="00F326F9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6D2B">
        <w:rPr>
          <w:rFonts w:ascii="Times New Roman" w:hAnsi="Times New Roman" w:cs="Times New Roman"/>
          <w:color w:val="000000"/>
          <w:sz w:val="28"/>
          <w:szCs w:val="28"/>
        </w:rPr>
        <w:t xml:space="preserve">I </w:t>
      </w:r>
      <w:r w:rsidR="00EE6D2B">
        <w:rPr>
          <w:rFonts w:ascii="Times New Roman" w:hAnsi="Times New Roman" w:cs="Times New Roman"/>
          <w:color w:val="000000"/>
          <w:sz w:val="28"/>
          <w:szCs w:val="28"/>
        </w:rPr>
        <w:t xml:space="preserve">am humbled </w:t>
      </w:r>
      <w:r w:rsidRPr="00EE6D2B">
        <w:rPr>
          <w:rFonts w:ascii="Times New Roman" w:hAnsi="Times New Roman" w:cs="Times New Roman"/>
          <w:color w:val="000000"/>
          <w:sz w:val="28"/>
          <w:szCs w:val="28"/>
        </w:rPr>
        <w:t xml:space="preserve">and </w:t>
      </w:r>
      <w:r w:rsidR="000935B1" w:rsidRPr="00EE6D2B">
        <w:rPr>
          <w:rFonts w:ascii="Times New Roman" w:hAnsi="Times New Roman" w:cs="Times New Roman"/>
          <w:color w:val="000000"/>
          <w:sz w:val="28"/>
          <w:szCs w:val="28"/>
        </w:rPr>
        <w:t>honored</w:t>
      </w:r>
      <w:r w:rsidRPr="00EE6D2B">
        <w:rPr>
          <w:rFonts w:ascii="Times New Roman" w:hAnsi="Times New Roman" w:cs="Times New Roman"/>
          <w:color w:val="000000"/>
          <w:sz w:val="28"/>
          <w:szCs w:val="28"/>
        </w:rPr>
        <w:t xml:space="preserve"> to speak on behalf of </w:t>
      </w:r>
      <w:r w:rsidR="000E2C05">
        <w:rPr>
          <w:rFonts w:ascii="Times New Roman" w:hAnsi="Times New Roman" w:cs="Times New Roman"/>
          <w:color w:val="000000"/>
          <w:sz w:val="28"/>
          <w:szCs w:val="28"/>
        </w:rPr>
        <w:t xml:space="preserve">the </w:t>
      </w:r>
      <w:r w:rsidR="004B0480" w:rsidRPr="00EE6D2B">
        <w:rPr>
          <w:rFonts w:ascii="Times New Roman" w:hAnsi="Times New Roman" w:cs="Times New Roman"/>
          <w:color w:val="000000"/>
          <w:sz w:val="28"/>
          <w:szCs w:val="28"/>
        </w:rPr>
        <w:t>twelve</w:t>
      </w:r>
      <w:r w:rsidR="0047331C">
        <w:rPr>
          <w:rFonts w:ascii="Times New Roman" w:hAnsi="Times New Roman" w:cs="Times New Roman"/>
          <w:color w:val="000000"/>
          <w:sz w:val="28"/>
          <w:szCs w:val="28"/>
        </w:rPr>
        <w:t xml:space="preserve"> (12)</w:t>
      </w:r>
      <w:r w:rsidRPr="00EE6D2B">
        <w:rPr>
          <w:rFonts w:ascii="Times New Roman" w:hAnsi="Times New Roman" w:cs="Times New Roman"/>
          <w:color w:val="000000"/>
          <w:sz w:val="28"/>
          <w:szCs w:val="28"/>
        </w:rPr>
        <w:t xml:space="preserve"> beneficiaries</w:t>
      </w:r>
      <w:r w:rsidR="000935B1" w:rsidRPr="00EE6D2B">
        <w:rPr>
          <w:rFonts w:ascii="Times New Roman" w:hAnsi="Times New Roman" w:cs="Times New Roman"/>
          <w:color w:val="000000"/>
          <w:sz w:val="28"/>
          <w:szCs w:val="28"/>
        </w:rPr>
        <w:t xml:space="preserve"> of the </w:t>
      </w:r>
      <w:r w:rsidR="000935B1" w:rsidRPr="00EE6D2B">
        <w:rPr>
          <w:rFonts w:ascii="Times New Roman" w:hAnsi="Times New Roman" w:cs="Times New Roman"/>
          <w:color w:val="000000"/>
          <w:sz w:val="28"/>
          <w:szCs w:val="28"/>
          <w:lang w:val="en-GB"/>
        </w:rPr>
        <w:t xml:space="preserve">Voluntary Technical Assistance Trust Fund </w:t>
      </w:r>
      <w:r w:rsidRPr="00EE6D2B">
        <w:rPr>
          <w:rFonts w:ascii="Times New Roman" w:hAnsi="Times New Roman" w:cs="Times New Roman"/>
          <w:color w:val="000000"/>
          <w:sz w:val="28"/>
          <w:szCs w:val="28"/>
        </w:rPr>
        <w:t>from Afghan</w:t>
      </w:r>
      <w:r w:rsidR="000935B1" w:rsidRPr="00EE6D2B">
        <w:rPr>
          <w:rFonts w:ascii="Times New Roman" w:hAnsi="Times New Roman" w:cs="Times New Roman"/>
          <w:color w:val="000000"/>
          <w:sz w:val="28"/>
          <w:szCs w:val="28"/>
        </w:rPr>
        <w:t xml:space="preserve">istan, Antigua and Barbuda, </w:t>
      </w:r>
      <w:r w:rsidR="000254CA">
        <w:rPr>
          <w:rFonts w:ascii="Times New Roman" w:hAnsi="Times New Roman" w:cs="Times New Roman"/>
          <w:color w:val="000000"/>
          <w:sz w:val="28"/>
          <w:szCs w:val="28"/>
        </w:rPr>
        <w:t xml:space="preserve">The </w:t>
      </w:r>
      <w:r w:rsidRPr="00EE6D2B">
        <w:rPr>
          <w:rFonts w:ascii="Times New Roman" w:hAnsi="Times New Roman" w:cs="Times New Roman"/>
          <w:color w:val="000000"/>
          <w:sz w:val="28"/>
          <w:szCs w:val="28"/>
        </w:rPr>
        <w:t>Bahamas, Bangladesh,</w:t>
      </w:r>
      <w:r w:rsidR="004B0480" w:rsidRPr="00EE6D2B">
        <w:rPr>
          <w:rFonts w:ascii="Times New Roman" w:hAnsi="Times New Roman" w:cs="Times New Roman"/>
          <w:color w:val="000000"/>
          <w:sz w:val="28"/>
          <w:szCs w:val="28"/>
        </w:rPr>
        <w:t xml:space="preserve"> Burundi,</w:t>
      </w:r>
      <w:r w:rsidR="000935B1" w:rsidRPr="00EE6D2B">
        <w:rPr>
          <w:rFonts w:ascii="Times New Roman" w:hAnsi="Times New Roman" w:cs="Times New Roman"/>
          <w:color w:val="000000"/>
          <w:sz w:val="28"/>
          <w:szCs w:val="28"/>
        </w:rPr>
        <w:t xml:space="preserve"> Democratic Republic of Congo, Haiti, Mozambique</w:t>
      </w:r>
      <w:r w:rsidRPr="00EE6D2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935B1" w:rsidRPr="00EE6D2B">
        <w:rPr>
          <w:rFonts w:ascii="Times New Roman" w:hAnsi="Times New Roman" w:cs="Times New Roman"/>
          <w:color w:val="000000"/>
          <w:sz w:val="28"/>
          <w:szCs w:val="28"/>
        </w:rPr>
        <w:t xml:space="preserve">Nepal, </w:t>
      </w:r>
      <w:r w:rsidRPr="00EE6D2B">
        <w:rPr>
          <w:rFonts w:ascii="Times New Roman" w:hAnsi="Times New Roman" w:cs="Times New Roman"/>
          <w:color w:val="000000"/>
          <w:sz w:val="28"/>
          <w:szCs w:val="28"/>
        </w:rPr>
        <w:t>Sa</w:t>
      </w:r>
      <w:r w:rsidR="000935B1" w:rsidRPr="00EE6D2B">
        <w:rPr>
          <w:rFonts w:ascii="Times New Roman" w:hAnsi="Times New Roman" w:cs="Times New Roman"/>
          <w:color w:val="000000"/>
          <w:sz w:val="28"/>
          <w:szCs w:val="28"/>
        </w:rPr>
        <w:t xml:space="preserve">int Vincent and the Grenadines, Yemen and </w:t>
      </w:r>
      <w:r w:rsidR="00084119">
        <w:rPr>
          <w:rFonts w:ascii="Times New Roman" w:hAnsi="Times New Roman" w:cs="Times New Roman"/>
          <w:color w:val="000000"/>
          <w:sz w:val="28"/>
          <w:szCs w:val="28"/>
        </w:rPr>
        <w:t xml:space="preserve">my own country </w:t>
      </w:r>
      <w:r w:rsidR="00084119" w:rsidRPr="00EE6D2B">
        <w:rPr>
          <w:rFonts w:ascii="Times New Roman" w:hAnsi="Times New Roman" w:cs="Times New Roman"/>
          <w:color w:val="000000"/>
          <w:sz w:val="28"/>
          <w:szCs w:val="28"/>
        </w:rPr>
        <w:t>South Sudan</w:t>
      </w:r>
      <w:r w:rsidR="0008411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326F9" w:rsidRPr="00EE6D2B" w:rsidRDefault="00F326F9" w:rsidP="00F326F9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0923" w:rsidRDefault="000935B1" w:rsidP="00F326F9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6D2B">
        <w:rPr>
          <w:rFonts w:ascii="Times New Roman" w:hAnsi="Times New Roman" w:cs="Times New Roman"/>
          <w:color w:val="000000"/>
          <w:sz w:val="28"/>
          <w:szCs w:val="28"/>
        </w:rPr>
        <w:t xml:space="preserve">Our governments are pleased </w:t>
      </w:r>
      <w:r w:rsidR="00271E75" w:rsidRPr="00EE6D2B">
        <w:rPr>
          <w:rFonts w:ascii="Times New Roman" w:hAnsi="Times New Roman" w:cs="Times New Roman"/>
          <w:color w:val="000000"/>
          <w:sz w:val="28"/>
          <w:szCs w:val="28"/>
        </w:rPr>
        <w:t xml:space="preserve">by the support rendered to us through the </w:t>
      </w:r>
      <w:r w:rsidR="00DF52CE">
        <w:rPr>
          <w:rFonts w:ascii="Times New Roman" w:hAnsi="Times New Roman" w:cs="Times New Roman"/>
          <w:color w:val="000000"/>
          <w:sz w:val="28"/>
          <w:szCs w:val="28"/>
        </w:rPr>
        <w:t>Trust Fund</w:t>
      </w:r>
      <w:r w:rsidRPr="00EE6D2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F52CE">
        <w:rPr>
          <w:rFonts w:ascii="Times New Roman" w:hAnsi="Times New Roman" w:cs="Times New Roman"/>
          <w:color w:val="000000"/>
          <w:sz w:val="28"/>
          <w:szCs w:val="28"/>
        </w:rPr>
        <w:t xml:space="preserve"> It has enabled us to deepen our understanding of the </w:t>
      </w:r>
      <w:r w:rsidR="00371BE0">
        <w:rPr>
          <w:rFonts w:ascii="Times New Roman" w:hAnsi="Times New Roman" w:cs="Times New Roman"/>
          <w:color w:val="000000"/>
          <w:sz w:val="28"/>
          <w:szCs w:val="28"/>
        </w:rPr>
        <w:t>Universal Periodic Review (UPR)</w:t>
      </w:r>
      <w:r w:rsidR="00DF52CE">
        <w:rPr>
          <w:rFonts w:ascii="Times New Roman" w:hAnsi="Times New Roman" w:cs="Times New Roman"/>
          <w:color w:val="000000"/>
          <w:sz w:val="28"/>
          <w:szCs w:val="28"/>
        </w:rPr>
        <w:t xml:space="preserve"> mechanism. </w:t>
      </w:r>
    </w:p>
    <w:p w:rsidR="00C20923" w:rsidRDefault="00C20923" w:rsidP="00F326F9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E6733" w:rsidRDefault="00C20923" w:rsidP="001E6733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Our countries support </w:t>
      </w:r>
      <w:r w:rsidR="00775787">
        <w:rPr>
          <w:rFonts w:ascii="Times New Roman" w:hAnsi="Times New Roman" w:cs="Times New Roman"/>
          <w:color w:val="000000"/>
          <w:sz w:val="28"/>
          <w:szCs w:val="28"/>
        </w:rPr>
        <w:t>this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mechanism</w:t>
      </w:r>
      <w:r w:rsidR="000254CA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which we consider </w:t>
      </w:r>
      <w:r w:rsidR="00E953DC">
        <w:rPr>
          <w:rFonts w:ascii="Times New Roman" w:hAnsi="Times New Roman" w:cs="Times New Roman"/>
          <w:color w:val="000000"/>
          <w:sz w:val="28"/>
          <w:szCs w:val="28"/>
        </w:rPr>
        <w:t xml:space="preserve">as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an equal and fair process to evaluate human rights situations in member states. </w:t>
      </w:r>
      <w:r w:rsidR="00E953DC">
        <w:rPr>
          <w:rFonts w:ascii="Times New Roman" w:hAnsi="Times New Roman" w:cs="Times New Roman"/>
          <w:color w:val="000000"/>
          <w:sz w:val="28"/>
          <w:szCs w:val="28"/>
        </w:rPr>
        <w:t xml:space="preserve">UPR </w:t>
      </w:r>
      <w:r w:rsidR="001E6733">
        <w:rPr>
          <w:rFonts w:ascii="Times New Roman" w:hAnsi="Times New Roman" w:cs="Times New Roman"/>
          <w:color w:val="000000"/>
          <w:sz w:val="28"/>
          <w:szCs w:val="28"/>
        </w:rPr>
        <w:t>assists countries in developing frameworks for the promotion</w:t>
      </w:r>
      <w:r w:rsidR="0096186B">
        <w:rPr>
          <w:rFonts w:ascii="Times New Roman" w:hAnsi="Times New Roman" w:cs="Times New Roman"/>
          <w:color w:val="000000"/>
          <w:sz w:val="28"/>
          <w:szCs w:val="28"/>
        </w:rPr>
        <w:t xml:space="preserve"> and protection of human rights</w:t>
      </w:r>
      <w:r w:rsidR="00ED5AAA">
        <w:rPr>
          <w:rFonts w:ascii="Times New Roman" w:hAnsi="Times New Roman" w:cs="Times New Roman"/>
          <w:color w:val="000000"/>
          <w:sz w:val="28"/>
          <w:szCs w:val="28"/>
        </w:rPr>
        <w:t>. It uses</w:t>
      </w:r>
      <w:r w:rsidR="0096186B">
        <w:rPr>
          <w:rFonts w:ascii="Times New Roman" w:hAnsi="Times New Roman" w:cs="Times New Roman"/>
          <w:color w:val="000000"/>
          <w:sz w:val="28"/>
          <w:szCs w:val="28"/>
        </w:rPr>
        <w:t xml:space="preserve"> models that suit each state. </w:t>
      </w:r>
      <w:r w:rsidR="000254CA">
        <w:rPr>
          <w:rFonts w:ascii="Times New Roman" w:hAnsi="Times New Roman" w:cs="Times New Roman"/>
          <w:color w:val="000000"/>
          <w:sz w:val="28"/>
          <w:szCs w:val="28"/>
        </w:rPr>
        <w:t>Additionally, the mechanism</w:t>
      </w:r>
      <w:r w:rsidR="001E6733">
        <w:rPr>
          <w:rFonts w:ascii="Times New Roman" w:hAnsi="Times New Roman" w:cs="Times New Roman"/>
          <w:color w:val="000000"/>
          <w:sz w:val="28"/>
          <w:szCs w:val="28"/>
        </w:rPr>
        <w:t xml:space="preserve"> encourages learning fr</w:t>
      </w:r>
      <w:r w:rsidR="00E953DC">
        <w:rPr>
          <w:rFonts w:ascii="Times New Roman" w:hAnsi="Times New Roman" w:cs="Times New Roman"/>
          <w:color w:val="000000"/>
          <w:sz w:val="28"/>
          <w:szCs w:val="28"/>
        </w:rPr>
        <w:t>om one another and urges member states</w:t>
      </w:r>
      <w:r w:rsidR="001E6733">
        <w:rPr>
          <w:rFonts w:ascii="Times New Roman" w:hAnsi="Times New Roman" w:cs="Times New Roman"/>
          <w:color w:val="000000"/>
          <w:sz w:val="28"/>
          <w:szCs w:val="28"/>
        </w:rPr>
        <w:t xml:space="preserve"> to adhere to the</w:t>
      </w:r>
      <w:r w:rsidR="00AB310B">
        <w:rPr>
          <w:rFonts w:ascii="Times New Roman" w:hAnsi="Times New Roman" w:cs="Times New Roman"/>
          <w:color w:val="000000"/>
          <w:sz w:val="28"/>
          <w:szCs w:val="28"/>
        </w:rPr>
        <w:t>ir</w:t>
      </w:r>
      <w:r w:rsidR="001E6733">
        <w:rPr>
          <w:rFonts w:ascii="Times New Roman" w:hAnsi="Times New Roman" w:cs="Times New Roman"/>
          <w:color w:val="000000"/>
          <w:sz w:val="28"/>
          <w:szCs w:val="28"/>
        </w:rPr>
        <w:t xml:space="preserve"> particular obligations. </w:t>
      </w:r>
    </w:p>
    <w:p w:rsidR="0069488C" w:rsidRDefault="0069488C" w:rsidP="001E6733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9488C" w:rsidRDefault="00D643E9" w:rsidP="001E6733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We strongly encourage the C</w:t>
      </w:r>
      <w:r w:rsidR="0069488C">
        <w:rPr>
          <w:rFonts w:ascii="Times New Roman" w:hAnsi="Times New Roman" w:cs="Times New Roman"/>
          <w:color w:val="000000"/>
          <w:sz w:val="28"/>
          <w:szCs w:val="28"/>
        </w:rPr>
        <w:t>ouncil and other member states to continue to assist LDCs and SIDS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9488C">
        <w:rPr>
          <w:rFonts w:ascii="Times New Roman" w:hAnsi="Times New Roman" w:cs="Times New Roman"/>
          <w:color w:val="000000"/>
          <w:sz w:val="28"/>
          <w:szCs w:val="28"/>
        </w:rPr>
        <w:t xml:space="preserve"> which are particularly challenged with the full implementation of </w:t>
      </w:r>
      <w:r w:rsidR="00B20685">
        <w:rPr>
          <w:rFonts w:ascii="Times New Roman" w:hAnsi="Times New Roman" w:cs="Times New Roman"/>
          <w:color w:val="000000"/>
          <w:sz w:val="28"/>
          <w:szCs w:val="28"/>
        </w:rPr>
        <w:t>their</w:t>
      </w:r>
      <w:r w:rsidR="0069488C">
        <w:rPr>
          <w:rFonts w:ascii="Times New Roman" w:hAnsi="Times New Roman" w:cs="Times New Roman"/>
          <w:color w:val="000000"/>
          <w:sz w:val="28"/>
          <w:szCs w:val="28"/>
        </w:rPr>
        <w:t xml:space="preserve"> UPR recommendations. </w:t>
      </w:r>
    </w:p>
    <w:p w:rsidR="00282F5A" w:rsidRDefault="00282F5A" w:rsidP="001E6733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54CA" w:rsidRDefault="000254CA" w:rsidP="001E6733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Mr</w:t>
      </w:r>
      <w:r w:rsidR="00D643E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953DC">
        <w:rPr>
          <w:rFonts w:ascii="Times New Roman" w:hAnsi="Times New Roman" w:cs="Times New Roman"/>
          <w:color w:val="000000"/>
          <w:sz w:val="28"/>
          <w:szCs w:val="28"/>
        </w:rPr>
        <w:t xml:space="preserve"> Vice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President</w:t>
      </w:r>
    </w:p>
    <w:p w:rsidR="000254CA" w:rsidRDefault="000254CA" w:rsidP="001E6733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82F5A" w:rsidRDefault="000254CA" w:rsidP="001E6733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Finally, w</w:t>
      </w:r>
      <w:r w:rsidR="00282F5A">
        <w:rPr>
          <w:rFonts w:ascii="Times New Roman" w:hAnsi="Times New Roman" w:cs="Times New Roman"/>
          <w:color w:val="000000"/>
          <w:sz w:val="28"/>
          <w:szCs w:val="28"/>
        </w:rPr>
        <w:t xml:space="preserve">e take this opportunity to congratulate all states whose UPR reports </w:t>
      </w:r>
      <w:r w:rsidR="00D643E9">
        <w:rPr>
          <w:rFonts w:ascii="Times New Roman" w:hAnsi="Times New Roman" w:cs="Times New Roman"/>
          <w:color w:val="000000"/>
          <w:sz w:val="28"/>
          <w:szCs w:val="28"/>
        </w:rPr>
        <w:t>have been adopted by the C</w:t>
      </w:r>
      <w:r w:rsidR="00282F5A">
        <w:rPr>
          <w:rFonts w:ascii="Times New Roman" w:hAnsi="Times New Roman" w:cs="Times New Roman"/>
          <w:color w:val="000000"/>
          <w:sz w:val="28"/>
          <w:szCs w:val="28"/>
        </w:rPr>
        <w:t>ouncil in the third UPR cycle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82F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26E06">
        <w:rPr>
          <w:rFonts w:ascii="Times New Roman" w:hAnsi="Times New Roman" w:cs="Times New Roman"/>
          <w:color w:val="000000"/>
          <w:sz w:val="28"/>
          <w:szCs w:val="28"/>
        </w:rPr>
        <w:t xml:space="preserve">and </w:t>
      </w:r>
      <w:r>
        <w:rPr>
          <w:rFonts w:ascii="Times New Roman" w:hAnsi="Times New Roman" w:cs="Times New Roman"/>
          <w:color w:val="000000"/>
          <w:sz w:val="28"/>
          <w:szCs w:val="28"/>
        </w:rPr>
        <w:t>urge</w:t>
      </w:r>
      <w:r w:rsidR="00C26E06">
        <w:rPr>
          <w:rFonts w:ascii="Times New Roman" w:hAnsi="Times New Roman" w:cs="Times New Roman"/>
          <w:color w:val="000000"/>
          <w:sz w:val="28"/>
          <w:szCs w:val="28"/>
        </w:rPr>
        <w:t xml:space="preserve"> the countries to </w:t>
      </w:r>
      <w:r w:rsidR="00E953DC">
        <w:rPr>
          <w:rFonts w:ascii="Times New Roman" w:hAnsi="Times New Roman" w:cs="Times New Roman"/>
          <w:color w:val="000000"/>
          <w:sz w:val="28"/>
          <w:szCs w:val="28"/>
        </w:rPr>
        <w:t>honor</w:t>
      </w:r>
      <w:r w:rsidR="00C26E06">
        <w:rPr>
          <w:rFonts w:ascii="Times New Roman" w:hAnsi="Times New Roman" w:cs="Times New Roman"/>
          <w:color w:val="000000"/>
          <w:sz w:val="28"/>
          <w:szCs w:val="28"/>
        </w:rPr>
        <w:t xml:space="preserve"> the commitments made in the</w:t>
      </w:r>
      <w:r>
        <w:rPr>
          <w:rFonts w:ascii="Times New Roman" w:hAnsi="Times New Roman" w:cs="Times New Roman"/>
          <w:color w:val="000000"/>
          <w:sz w:val="28"/>
          <w:szCs w:val="28"/>
        </w:rPr>
        <w:t>ir</w:t>
      </w:r>
      <w:r w:rsidR="00C26E06">
        <w:rPr>
          <w:rFonts w:ascii="Times New Roman" w:hAnsi="Times New Roman" w:cs="Times New Roman"/>
          <w:color w:val="000000"/>
          <w:sz w:val="28"/>
          <w:szCs w:val="28"/>
        </w:rPr>
        <w:t xml:space="preserve"> report</w:t>
      </w:r>
      <w:r>
        <w:rPr>
          <w:rFonts w:ascii="Times New Roman" w:hAnsi="Times New Roman" w:cs="Times New Roman"/>
          <w:color w:val="000000"/>
          <w:sz w:val="28"/>
          <w:szCs w:val="28"/>
        </w:rPr>
        <w:t>s</w:t>
      </w:r>
      <w:r w:rsidR="00C26E0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F326F9" w:rsidRPr="00EE6D2B" w:rsidRDefault="00F326F9" w:rsidP="00F326F9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326F9" w:rsidRPr="00EE6D2B" w:rsidRDefault="00F326F9" w:rsidP="00F326F9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6D2B">
        <w:rPr>
          <w:rFonts w:ascii="Times New Roman" w:hAnsi="Times New Roman" w:cs="Times New Roman"/>
          <w:color w:val="000000"/>
          <w:sz w:val="28"/>
          <w:szCs w:val="28"/>
        </w:rPr>
        <w:t xml:space="preserve">Thank you </w:t>
      </w:r>
      <w:r w:rsidR="00A84969" w:rsidRPr="00EE6D2B">
        <w:rPr>
          <w:rFonts w:ascii="Times New Roman" w:hAnsi="Times New Roman" w:cs="Times New Roman"/>
          <w:color w:val="000000"/>
          <w:sz w:val="28"/>
          <w:szCs w:val="28"/>
        </w:rPr>
        <w:t>for your</w:t>
      </w:r>
      <w:r w:rsidR="009A0944" w:rsidRPr="00EE6D2B">
        <w:rPr>
          <w:rFonts w:ascii="Times New Roman" w:hAnsi="Times New Roman" w:cs="Times New Roman"/>
          <w:color w:val="000000"/>
          <w:sz w:val="28"/>
          <w:szCs w:val="28"/>
        </w:rPr>
        <w:t xml:space="preserve"> kind</w:t>
      </w:r>
      <w:r w:rsidR="00A84969" w:rsidRPr="00EE6D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0944" w:rsidRPr="00EE6D2B">
        <w:rPr>
          <w:rFonts w:ascii="Times New Roman" w:hAnsi="Times New Roman" w:cs="Times New Roman"/>
          <w:color w:val="000000"/>
          <w:sz w:val="28"/>
          <w:szCs w:val="28"/>
        </w:rPr>
        <w:t>attention</w:t>
      </w:r>
      <w:r w:rsidR="00A84969" w:rsidRPr="00EE6D2B">
        <w:rPr>
          <w:rFonts w:ascii="Times New Roman" w:hAnsi="Times New Roman" w:cs="Times New Roman"/>
          <w:color w:val="000000"/>
          <w:sz w:val="28"/>
          <w:szCs w:val="28"/>
        </w:rPr>
        <w:t>!</w:t>
      </w:r>
    </w:p>
    <w:p w:rsidR="00F326F9" w:rsidRPr="00EE6D2B" w:rsidRDefault="00F326F9" w:rsidP="00F326F9">
      <w:pPr>
        <w:rPr>
          <w:rFonts w:ascii="Times New Roman" w:hAnsi="Times New Roman" w:cs="Times New Roman"/>
          <w:sz w:val="28"/>
          <w:szCs w:val="28"/>
        </w:rPr>
      </w:pPr>
    </w:p>
    <w:p w:rsidR="00763B2B" w:rsidRPr="00EE6D2B" w:rsidRDefault="00763B2B" w:rsidP="00F326F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63B2B" w:rsidRPr="00EE6D2B" w:rsidSect="0050035E">
      <w:foot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A6F" w:rsidRDefault="00DF1A6F" w:rsidP="0050035E">
      <w:r>
        <w:separator/>
      </w:r>
    </w:p>
  </w:endnote>
  <w:endnote w:type="continuationSeparator" w:id="0">
    <w:p w:rsidR="00DF1A6F" w:rsidRDefault="00DF1A6F" w:rsidP="00500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35E" w:rsidRDefault="0050035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37C9D">
      <w:rPr>
        <w:noProof/>
      </w:rPr>
      <w:t>2</w:t>
    </w:r>
    <w:r>
      <w:fldChar w:fldCharType="end"/>
    </w:r>
  </w:p>
  <w:p w:rsidR="0050035E" w:rsidRDefault="005003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A6F" w:rsidRDefault="00DF1A6F" w:rsidP="0050035E">
      <w:r>
        <w:separator/>
      </w:r>
    </w:p>
  </w:footnote>
  <w:footnote w:type="continuationSeparator" w:id="0">
    <w:p w:rsidR="00DF1A6F" w:rsidRDefault="00DF1A6F" w:rsidP="005003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E5C"/>
    <w:rsid w:val="00016DEE"/>
    <w:rsid w:val="000254CA"/>
    <w:rsid w:val="00055291"/>
    <w:rsid w:val="0007660D"/>
    <w:rsid w:val="00084119"/>
    <w:rsid w:val="0008487B"/>
    <w:rsid w:val="00092824"/>
    <w:rsid w:val="000935B1"/>
    <w:rsid w:val="000A2721"/>
    <w:rsid w:val="000E2C05"/>
    <w:rsid w:val="000E30E8"/>
    <w:rsid w:val="000F3E86"/>
    <w:rsid w:val="001310D8"/>
    <w:rsid w:val="00197C4C"/>
    <w:rsid w:val="001B4ADB"/>
    <w:rsid w:val="001E6733"/>
    <w:rsid w:val="001F41CA"/>
    <w:rsid w:val="00241583"/>
    <w:rsid w:val="002538C9"/>
    <w:rsid w:val="0025434F"/>
    <w:rsid w:val="002622B6"/>
    <w:rsid w:val="0026337C"/>
    <w:rsid w:val="00271E75"/>
    <w:rsid w:val="00282F5A"/>
    <w:rsid w:val="002D6661"/>
    <w:rsid w:val="003444B0"/>
    <w:rsid w:val="00371BE0"/>
    <w:rsid w:val="003A05C0"/>
    <w:rsid w:val="003C5332"/>
    <w:rsid w:val="003D34F3"/>
    <w:rsid w:val="003F0F07"/>
    <w:rsid w:val="00401730"/>
    <w:rsid w:val="004617B4"/>
    <w:rsid w:val="0047331C"/>
    <w:rsid w:val="00480607"/>
    <w:rsid w:val="004B0480"/>
    <w:rsid w:val="0050035E"/>
    <w:rsid w:val="00503633"/>
    <w:rsid w:val="00537C9D"/>
    <w:rsid w:val="00545157"/>
    <w:rsid w:val="00575D25"/>
    <w:rsid w:val="005A5A1B"/>
    <w:rsid w:val="00622877"/>
    <w:rsid w:val="0069488C"/>
    <w:rsid w:val="006951D3"/>
    <w:rsid w:val="006C76EB"/>
    <w:rsid w:val="00707F15"/>
    <w:rsid w:val="00763B2B"/>
    <w:rsid w:val="00764432"/>
    <w:rsid w:val="00775787"/>
    <w:rsid w:val="007914FF"/>
    <w:rsid w:val="007A11AB"/>
    <w:rsid w:val="007D3C1B"/>
    <w:rsid w:val="007E2A89"/>
    <w:rsid w:val="008A2CDA"/>
    <w:rsid w:val="008B5BA7"/>
    <w:rsid w:val="008F494D"/>
    <w:rsid w:val="00927A4B"/>
    <w:rsid w:val="0096186B"/>
    <w:rsid w:val="009A0944"/>
    <w:rsid w:val="009A6E6B"/>
    <w:rsid w:val="009C5677"/>
    <w:rsid w:val="009C6317"/>
    <w:rsid w:val="009C7DD8"/>
    <w:rsid w:val="00A00167"/>
    <w:rsid w:val="00A07CAF"/>
    <w:rsid w:val="00A16A39"/>
    <w:rsid w:val="00A84969"/>
    <w:rsid w:val="00AB310B"/>
    <w:rsid w:val="00B13E5C"/>
    <w:rsid w:val="00B20685"/>
    <w:rsid w:val="00C20923"/>
    <w:rsid w:val="00C26E06"/>
    <w:rsid w:val="00CA2974"/>
    <w:rsid w:val="00CA65D9"/>
    <w:rsid w:val="00CB4EF5"/>
    <w:rsid w:val="00D5392E"/>
    <w:rsid w:val="00D643E9"/>
    <w:rsid w:val="00DF1A6F"/>
    <w:rsid w:val="00DF52CE"/>
    <w:rsid w:val="00E57860"/>
    <w:rsid w:val="00E953DC"/>
    <w:rsid w:val="00ED5AAA"/>
    <w:rsid w:val="00ED75E3"/>
    <w:rsid w:val="00EE6D2B"/>
    <w:rsid w:val="00EF52FA"/>
    <w:rsid w:val="00F326F9"/>
    <w:rsid w:val="00F66744"/>
    <w:rsid w:val="00FE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F1CAC0-4F42-4894-87C1-EABCF7B05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Mangal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3E5C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25434F"/>
    <w:pPr>
      <w:numPr>
        <w:ilvl w:val="1"/>
      </w:numPr>
      <w:spacing w:after="160"/>
    </w:pPr>
    <w:rPr>
      <w:rFonts w:eastAsia="Times New Roman"/>
      <w:color w:val="5A5A5A"/>
      <w:spacing w:val="15"/>
      <w:sz w:val="22"/>
      <w:szCs w:val="22"/>
    </w:rPr>
  </w:style>
  <w:style w:type="character" w:customStyle="1" w:styleId="SubtitleChar">
    <w:name w:val="Subtitle Char"/>
    <w:link w:val="Subtitle"/>
    <w:uiPriority w:val="11"/>
    <w:rsid w:val="0025434F"/>
    <w:rPr>
      <w:rFonts w:ascii="Calibri" w:eastAsia="Times New Roman" w:hAnsi="Calibri" w:cs="Mangal"/>
      <w:color w:val="5A5A5A"/>
      <w:spacing w:val="15"/>
      <w:sz w:val="22"/>
      <w:szCs w:val="22"/>
      <w:lang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50035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50035E"/>
    <w:rPr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50035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0035E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93376BE-D64F-4CF0-9149-B3F571EC67BE}"/>
</file>

<file path=customXml/itemProps2.xml><?xml version="1.0" encoding="utf-8"?>
<ds:datastoreItem xmlns:ds="http://schemas.openxmlformats.org/officeDocument/2006/customXml" ds:itemID="{4C66451C-2A01-4833-B9F6-98640A91F586}"/>
</file>

<file path=customXml/itemProps3.xml><?xml version="1.0" encoding="utf-8"?>
<ds:datastoreItem xmlns:ds="http://schemas.openxmlformats.org/officeDocument/2006/customXml" ds:itemID="{7CE34811-1F39-4233-8CD3-633920E96F7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1452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UPR-Joint Statement 19 March 2018</dc:title>
  <dc:subject/>
  <dc:creator>pc</dc:creator>
  <cp:keywords/>
  <cp:lastModifiedBy>Fatou Camara Houel</cp:lastModifiedBy>
  <cp:revision>2</cp:revision>
  <dcterms:created xsi:type="dcterms:W3CDTF">2018-03-20T09:56:00Z</dcterms:created>
  <dcterms:modified xsi:type="dcterms:W3CDTF">2018-03-20T09:56:00Z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