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921" w:rsidRDefault="008C5415" w:rsidP="00ED4FA2">
      <w:pPr>
        <w:spacing w:after="0"/>
      </w:pPr>
      <w:r>
        <w:t xml:space="preserve">  </w:t>
      </w:r>
      <w:r>
        <w:tab/>
        <w:t xml:space="preserve"> </w:t>
      </w:r>
      <w:r>
        <w:tab/>
        <w:t xml:space="preserve"> </w:t>
      </w:r>
    </w:p>
    <w:p w:rsidR="00FF5921" w:rsidRDefault="008C5415">
      <w:pPr>
        <w:spacing w:after="132"/>
        <w:ind w:left="1061"/>
        <w:jc w:val="center"/>
      </w:pPr>
      <w:r>
        <w:rPr>
          <w:b/>
          <w:sz w:val="24"/>
        </w:rPr>
        <w:t xml:space="preserve">Expert Consultation </w:t>
      </w:r>
    </w:p>
    <w:p w:rsidR="00FF5921" w:rsidRDefault="008C5415">
      <w:pPr>
        <w:spacing w:after="65"/>
        <w:jc w:val="right"/>
      </w:pPr>
      <w:r>
        <w:rPr>
          <w:b/>
          <w:sz w:val="21"/>
        </w:rPr>
        <w:t xml:space="preserve">Development of Guiding Principles – Human Rights Impact Assessments of economic reform policies </w:t>
      </w:r>
    </w:p>
    <w:p w:rsidR="00FF5921" w:rsidRDefault="008C5415">
      <w:pPr>
        <w:spacing w:after="144"/>
        <w:ind w:left="4506" w:right="2174" w:hanging="888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1257300</wp:posOffset>
            </wp:positionH>
            <wp:positionV relativeFrom="page">
              <wp:posOffset>142875</wp:posOffset>
            </wp:positionV>
            <wp:extent cx="1513586" cy="671830"/>
            <wp:effectExtent l="0" t="0" r="0" b="0"/>
            <wp:wrapTopAndBottom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3586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5715000</wp:posOffset>
            </wp:positionH>
            <wp:positionV relativeFrom="page">
              <wp:posOffset>400050</wp:posOffset>
            </wp:positionV>
            <wp:extent cx="754215" cy="439420"/>
            <wp:effectExtent l="0" t="0" r="0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215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Monday 2 and Tuesday 3 July 2018, Geneva </w:t>
      </w:r>
      <w:r>
        <w:rPr>
          <w:b/>
          <w:sz w:val="24"/>
          <w:u w:val="single" w:color="000000"/>
        </w:rPr>
        <w:t>List of Participants</w:t>
      </w:r>
      <w:r>
        <w:rPr>
          <w:b/>
          <w:sz w:val="24"/>
        </w:rPr>
        <w:t xml:space="preserve"> </w:t>
      </w:r>
    </w:p>
    <w:tbl>
      <w:tblPr>
        <w:tblStyle w:val="TableGrid"/>
        <w:tblW w:w="9059" w:type="dxa"/>
        <w:tblInd w:w="897" w:type="dxa"/>
        <w:tblCellMar>
          <w:top w:w="48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620"/>
        <w:gridCol w:w="1380"/>
        <w:gridCol w:w="1349"/>
        <w:gridCol w:w="5710"/>
      </w:tblGrid>
      <w:tr w:rsidR="00FF5921" w:rsidTr="00CE41D0">
        <w:trPr>
          <w:trHeight w:val="348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:rsidR="00FF5921" w:rsidRDefault="008C5415">
            <w:r>
              <w:rPr>
                <w:b/>
                <w:color w:val="FFFFFF"/>
              </w:rPr>
              <w:t xml:space="preserve">Title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:rsidR="00FF5921" w:rsidRDefault="008C5415">
            <w:pPr>
              <w:ind w:left="1"/>
            </w:pPr>
            <w:r>
              <w:rPr>
                <w:b/>
                <w:color w:val="FFFFFF"/>
              </w:rPr>
              <w:t xml:space="preserve">Last Name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:rsidR="00FF5921" w:rsidRDefault="008C5415">
            <w:pPr>
              <w:ind w:left="1"/>
            </w:pPr>
            <w:r>
              <w:rPr>
                <w:b/>
                <w:color w:val="FFFFFF"/>
              </w:rPr>
              <w:t xml:space="preserve">First Name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:rsidR="00FF5921" w:rsidRDefault="008C5415">
            <w:pPr>
              <w:ind w:left="1"/>
            </w:pPr>
            <w:r>
              <w:rPr>
                <w:b/>
                <w:color w:val="FFFFFF"/>
              </w:rPr>
              <w:t xml:space="preserve">Organization/Affiliation </w:t>
            </w:r>
          </w:p>
        </w:tc>
      </w:tr>
      <w:tr w:rsidR="00FF5921" w:rsidTr="00CE41D0">
        <w:trPr>
          <w:trHeight w:val="46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8"/>
              <w:jc w:val="center"/>
            </w:pPr>
            <w:proofErr w:type="spellStart"/>
            <w:r>
              <w:t>Bartmann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r>
              <w:t xml:space="preserve">Yvonne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>Friedrich-Ebert-</w:t>
            </w:r>
            <w:proofErr w:type="spellStart"/>
            <w:r>
              <w:t>Stiftung</w:t>
            </w:r>
            <w:proofErr w:type="spellEnd"/>
            <w:r>
              <w:t xml:space="preserve"> (FES) </w:t>
            </w:r>
          </w:p>
        </w:tc>
      </w:tr>
      <w:tr w:rsidR="00FF5921" w:rsidTr="00CE41D0">
        <w:trPr>
          <w:trHeight w:val="45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0"/>
              <w:jc w:val="center"/>
            </w:pPr>
            <w:r>
              <w:t>Ben Rouin</w:t>
            </w:r>
            <w:r w:rsidR="006A00FD">
              <w:t>e</w:t>
            </w:r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8"/>
              <w:jc w:val="center"/>
            </w:pPr>
            <w:r>
              <w:t xml:space="preserve">Chafik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Tunisian Observatory of Economy </w:t>
            </w:r>
          </w:p>
        </w:tc>
      </w:tr>
      <w:tr w:rsidR="00FF5921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35"/>
            </w:pPr>
            <w:proofErr w:type="spellStart"/>
            <w:r>
              <w:t>Bohoslavsky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0"/>
              <w:jc w:val="center"/>
            </w:pPr>
            <w:r>
              <w:t xml:space="preserve">Juan Pablo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UN Independent Expert on Foreign Debt and Human Rights </w:t>
            </w:r>
          </w:p>
        </w:tc>
      </w:tr>
      <w:tr w:rsidR="00FF5921" w:rsidTr="00CE41D0">
        <w:trPr>
          <w:trHeight w:val="458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r>
              <w:t xml:space="preserve">Bourque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8"/>
            </w:pPr>
            <w:proofErr w:type="spellStart"/>
            <w:r>
              <w:t>Frédérique</w:t>
            </w:r>
            <w:proofErr w:type="spellEnd"/>
            <w:r>
              <w:t xml:space="preserve">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Office of the High Commissioner for Human Rights (OHCHR) </w:t>
            </w:r>
          </w:p>
        </w:tc>
      </w:tr>
      <w:tr w:rsidR="00FF5921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r>
              <w:t xml:space="preserve">Engel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1"/>
              <w:jc w:val="center"/>
            </w:pPr>
            <w:r>
              <w:t xml:space="preserve">Ira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>Friedrich-Ebert-</w:t>
            </w:r>
            <w:proofErr w:type="spellStart"/>
            <w:r>
              <w:t>Stiftung</w:t>
            </w:r>
            <w:proofErr w:type="spellEnd"/>
            <w:r>
              <w:t xml:space="preserve"> (FES) </w:t>
            </w:r>
          </w:p>
        </w:tc>
      </w:tr>
      <w:tr w:rsidR="00FF5921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proofErr w:type="spellStart"/>
            <w:r>
              <w:t>Flety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r>
              <w:t xml:space="preserve">Amanda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United Cities and Local Governments (UCLG) </w:t>
            </w:r>
          </w:p>
        </w:tc>
      </w:tr>
      <w:tr w:rsidR="00ED4FA2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Default="00ED4FA2">
            <w:pPr>
              <w:ind w:left="65"/>
            </w:pPr>
            <w:r>
              <w:t>Ms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Default="008C5415">
            <w:pPr>
              <w:ind w:right="47"/>
              <w:jc w:val="center"/>
            </w:pPr>
            <w:proofErr w:type="spellStart"/>
            <w:r>
              <w:t>Foucard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Default="008C5415">
            <w:pPr>
              <w:ind w:right="47"/>
              <w:jc w:val="center"/>
            </w:pPr>
            <w:r>
              <w:t>Natacha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Default="00ED4FA2">
            <w:pPr>
              <w:ind w:left="1"/>
            </w:pPr>
            <w:r w:rsidRPr="00ED4FA2">
              <w:t>Office of the High Commissioner for Human Rights (OHCHR)</w:t>
            </w:r>
          </w:p>
        </w:tc>
      </w:tr>
      <w:tr w:rsidR="00FF5921" w:rsidTr="00CE41D0">
        <w:trPr>
          <w:trHeight w:val="458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6"/>
              <w:jc w:val="center"/>
            </w:pPr>
            <w:proofErr w:type="spellStart"/>
            <w:r>
              <w:t>Fragkou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proofErr w:type="spellStart"/>
            <w:r>
              <w:t>Roxani</w:t>
            </w:r>
            <w:proofErr w:type="spellEnd"/>
            <w:r>
              <w:t xml:space="preserve">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Greek National Commission for Human Rights </w:t>
            </w:r>
          </w:p>
        </w:tc>
      </w:tr>
      <w:tr w:rsidR="00FF5921" w:rsidTr="00CE41D0">
        <w:trPr>
          <w:trHeight w:val="75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6"/>
              <w:jc w:val="center"/>
            </w:pPr>
            <w:r>
              <w:t xml:space="preserve">Goldman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r>
              <w:t xml:space="preserve">Matthias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Max Planck Institute for Comparative Public and </w:t>
            </w:r>
          </w:p>
          <w:p w:rsidR="00FF5921" w:rsidRDefault="008C5415">
            <w:pPr>
              <w:ind w:left="1"/>
            </w:pPr>
            <w:r>
              <w:t xml:space="preserve">International Law, Heidelberg </w:t>
            </w:r>
          </w:p>
        </w:tc>
      </w:tr>
      <w:tr w:rsidR="00FF5921" w:rsidTr="00CE41D0">
        <w:trPr>
          <w:trHeight w:val="458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proofErr w:type="spellStart"/>
            <w:r>
              <w:t>Heyne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r>
              <w:t xml:space="preserve">Sophia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>Friedrich-Ebert-</w:t>
            </w:r>
            <w:proofErr w:type="spellStart"/>
            <w:r>
              <w:t>Stiftung</w:t>
            </w:r>
            <w:proofErr w:type="spellEnd"/>
            <w:r>
              <w:t xml:space="preserve"> (FES) </w:t>
            </w:r>
          </w:p>
        </w:tc>
      </w:tr>
      <w:tr w:rsidR="00FF5921" w:rsidTr="00CE41D0">
        <w:trPr>
          <w:trHeight w:val="75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2"/>
              <w:jc w:val="center"/>
            </w:pPr>
            <w:proofErr w:type="spellStart"/>
            <w:r>
              <w:t>Hujo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6"/>
              <w:jc w:val="center"/>
            </w:pPr>
            <w:proofErr w:type="spellStart"/>
            <w:r>
              <w:t>Katja</w:t>
            </w:r>
            <w:proofErr w:type="spellEnd"/>
            <w:r>
              <w:t xml:space="preserve">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United Nations Research Institute for Social Development (UNRISD) </w:t>
            </w:r>
          </w:p>
        </w:tc>
      </w:tr>
      <w:tr w:rsidR="00FF5921" w:rsidTr="00CE41D0">
        <w:trPr>
          <w:trHeight w:val="74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jc w:val="center"/>
            </w:pPr>
            <w:proofErr w:type="spellStart"/>
            <w:r>
              <w:t>Kenala</w:t>
            </w:r>
            <w:proofErr w:type="spellEnd"/>
            <w:r>
              <w:t xml:space="preserve"> </w:t>
            </w:r>
            <w:proofErr w:type="spellStart"/>
            <w:r>
              <w:t>Bokosi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proofErr w:type="spellStart"/>
            <w:r>
              <w:t>Fanwell</w:t>
            </w:r>
            <w:proofErr w:type="spellEnd"/>
            <w:r>
              <w:t xml:space="preserve">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African Forum and Network on Debt and Development </w:t>
            </w:r>
            <w:proofErr w:type="spellStart"/>
            <w:r>
              <w:t>Afrodad</w:t>
            </w:r>
            <w:proofErr w:type="spellEnd"/>
            <w:r>
              <w:t xml:space="preserve"> </w:t>
            </w:r>
          </w:p>
        </w:tc>
      </w:tr>
      <w:tr w:rsidR="00FF5921" w:rsidTr="00CE41D0">
        <w:trPr>
          <w:trHeight w:val="74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0"/>
              <w:jc w:val="center"/>
            </w:pPr>
            <w:proofErr w:type="spellStart"/>
            <w:r>
              <w:t>Khaliq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proofErr w:type="spellStart"/>
            <w:r>
              <w:t>Bushra</w:t>
            </w:r>
            <w:proofErr w:type="spellEnd"/>
            <w:r>
              <w:t xml:space="preserve">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Pr="00ED4FA2" w:rsidRDefault="008C5415">
            <w:pPr>
              <w:ind w:left="1"/>
              <w:rPr>
                <w:lang w:val="fr-FR"/>
              </w:rPr>
            </w:pPr>
            <w:r w:rsidRPr="00ED4FA2">
              <w:rPr>
                <w:lang w:val="fr-FR"/>
              </w:rPr>
              <w:t xml:space="preserve">Comité pour l'abolition des dettes illégitimes (CATDM); </w:t>
            </w:r>
          </w:p>
          <w:p w:rsidR="00FF5921" w:rsidRDefault="008C5415">
            <w:pPr>
              <w:ind w:left="1"/>
            </w:pPr>
            <w:r>
              <w:t xml:space="preserve">Women in Struggle for Empowerment (WISE) </w:t>
            </w:r>
          </w:p>
        </w:tc>
      </w:tr>
      <w:tr w:rsidR="00FF5921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1"/>
              <w:jc w:val="center"/>
            </w:pPr>
            <w:proofErr w:type="spellStart"/>
            <w:r>
              <w:t>Luisiani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r>
              <w:t xml:space="preserve">Nicholas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proofErr w:type="spellStart"/>
            <w:r>
              <w:t>Center</w:t>
            </w:r>
            <w:proofErr w:type="spellEnd"/>
            <w:r>
              <w:t xml:space="preserve"> for Economic and Social Rights (CESR) </w:t>
            </w:r>
          </w:p>
        </w:tc>
      </w:tr>
      <w:tr w:rsidR="00FF5921" w:rsidTr="00CE41D0">
        <w:trPr>
          <w:trHeight w:val="45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8"/>
              <w:jc w:val="center"/>
            </w:pPr>
            <w:r>
              <w:t xml:space="preserve">Nelson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r>
              <w:t xml:space="preserve">Liz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Tax Justice Network </w:t>
            </w:r>
          </w:p>
        </w:tc>
      </w:tr>
      <w:tr w:rsidR="00FF5921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8"/>
              <w:jc w:val="center"/>
            </w:pPr>
            <w:r>
              <w:t xml:space="preserve">Ortiz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r>
              <w:t xml:space="preserve">Isabelle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International Labour Organization (ILO) </w:t>
            </w:r>
          </w:p>
        </w:tc>
      </w:tr>
      <w:tr w:rsidR="00FF5921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r>
              <w:t xml:space="preserve">Peters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1"/>
              <w:jc w:val="center"/>
            </w:pPr>
            <w:r>
              <w:t xml:space="preserve">Hannah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>Friedrich-Ebert-</w:t>
            </w:r>
            <w:proofErr w:type="spellStart"/>
            <w:r>
              <w:t>Stiftung</w:t>
            </w:r>
            <w:proofErr w:type="spellEnd"/>
            <w:r>
              <w:t xml:space="preserve"> (FES) </w:t>
            </w:r>
          </w:p>
        </w:tc>
      </w:tr>
      <w:tr w:rsidR="00FF5921" w:rsidRPr="006A00FD" w:rsidTr="00CE41D0">
        <w:trPr>
          <w:trHeight w:val="458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6"/>
              <w:jc w:val="center"/>
            </w:pPr>
            <w:r>
              <w:t xml:space="preserve">Rossi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8"/>
              <w:jc w:val="center"/>
            </w:pPr>
            <w:r>
              <w:t xml:space="preserve">Julieta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Pr="006A00FD" w:rsidRDefault="006A00FD">
            <w:pPr>
              <w:ind w:left="1"/>
            </w:pPr>
            <w:r w:rsidRPr="006A00FD">
              <w:t xml:space="preserve">Institute of Justice and Human Rights at the National University of </w:t>
            </w:r>
            <w:proofErr w:type="spellStart"/>
            <w:r w:rsidRPr="006A00FD">
              <w:t>Lanús</w:t>
            </w:r>
            <w:proofErr w:type="spellEnd"/>
          </w:p>
        </w:tc>
      </w:tr>
      <w:tr w:rsidR="00FF5921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1"/>
              <w:jc w:val="center"/>
            </w:pPr>
            <w:r>
              <w:t xml:space="preserve">Schillinger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Hubert René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>Friedrich-Ebert-</w:t>
            </w:r>
            <w:proofErr w:type="spellStart"/>
            <w:r>
              <w:t>Stiftung</w:t>
            </w:r>
            <w:proofErr w:type="spellEnd"/>
            <w:r>
              <w:t xml:space="preserve"> (FES) </w:t>
            </w:r>
          </w:p>
        </w:tc>
      </w:tr>
      <w:tr w:rsidR="00FF5921" w:rsidTr="00CE41D0">
        <w:trPr>
          <w:trHeight w:val="458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65"/>
            </w:pPr>
            <w:r>
              <w:t xml:space="preserve">Ms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92"/>
            </w:pPr>
            <w:r>
              <w:t xml:space="preserve">Sotomayor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0"/>
              <w:jc w:val="center"/>
            </w:pPr>
            <w:r>
              <w:t xml:space="preserve">Juana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Office of the High Commissioner for Human Rights (OHCHR) </w:t>
            </w:r>
          </w:p>
        </w:tc>
      </w:tr>
      <w:tr w:rsidR="00ED4FA2" w:rsidTr="00CE41D0">
        <w:trPr>
          <w:trHeight w:val="54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Default="00CE41D0">
            <w:pPr>
              <w:ind w:left="65"/>
            </w:pPr>
            <w:r>
              <w:lastRenderedPageBreak/>
              <w:t>Ms</w:t>
            </w:r>
            <w:bookmarkStart w:id="0" w:name="_GoBack"/>
            <w:bookmarkEnd w:id="0"/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Default="00ED4FA2" w:rsidP="00ED4FA2">
            <w:pPr>
              <w:ind w:left="78"/>
              <w:jc w:val="center"/>
            </w:pPr>
            <w:r>
              <w:t>Torres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Default="00ED4FA2" w:rsidP="00ED4FA2">
            <w:pPr>
              <w:ind w:right="45"/>
              <w:jc w:val="center"/>
            </w:pPr>
            <w:r>
              <w:t>Adriana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FA2" w:rsidRPr="00ED4FA2" w:rsidRDefault="00ED4FA2" w:rsidP="00ED4FA2">
            <w:pPr>
              <w:ind w:left="1"/>
            </w:pPr>
            <w:r w:rsidRPr="00ED4FA2">
              <w:t xml:space="preserve">Max Planck Institute for Comparative Public and </w:t>
            </w:r>
          </w:p>
          <w:p w:rsidR="00ED4FA2" w:rsidRDefault="00ED4FA2" w:rsidP="00ED4FA2">
            <w:pPr>
              <w:ind w:left="1"/>
            </w:pPr>
            <w:r w:rsidRPr="00ED4FA2">
              <w:t>International Law, Heidelberg</w:t>
            </w:r>
          </w:p>
          <w:p w:rsidR="00ED4FA2" w:rsidRDefault="00ED4FA2" w:rsidP="00ED4FA2"/>
        </w:tc>
      </w:tr>
      <w:tr w:rsidR="00FF5921" w:rsidRPr="00CE41D0" w:rsidTr="00CE41D0">
        <w:trPr>
          <w:trHeight w:val="46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8"/>
              <w:jc w:val="center"/>
            </w:pPr>
            <w:proofErr w:type="spellStart"/>
            <w:r>
              <w:t>Urueña</w:t>
            </w:r>
            <w:proofErr w:type="spellEnd"/>
            <w: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9"/>
              <w:jc w:val="center"/>
            </w:pPr>
            <w:r>
              <w:t xml:space="preserve">Rene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Pr="00ED4FA2" w:rsidRDefault="008C5415">
            <w:pPr>
              <w:ind w:left="1"/>
              <w:rPr>
                <w:lang w:val="fr-FR"/>
              </w:rPr>
            </w:pPr>
            <w:proofErr w:type="spellStart"/>
            <w:r w:rsidRPr="00ED4FA2">
              <w:rPr>
                <w:lang w:val="fr-FR"/>
              </w:rPr>
              <w:t>Universidad</w:t>
            </w:r>
            <w:proofErr w:type="spellEnd"/>
            <w:r w:rsidRPr="00ED4FA2">
              <w:rPr>
                <w:lang w:val="fr-FR"/>
              </w:rPr>
              <w:t xml:space="preserve"> de los Andes, Bogotá, </w:t>
            </w:r>
            <w:proofErr w:type="spellStart"/>
            <w:r w:rsidRPr="00ED4FA2">
              <w:rPr>
                <w:lang w:val="fr-FR"/>
              </w:rPr>
              <w:t>Colombia</w:t>
            </w:r>
            <w:proofErr w:type="spellEnd"/>
            <w:r w:rsidRPr="00ED4FA2">
              <w:rPr>
                <w:lang w:val="fr-FR"/>
              </w:rPr>
              <w:t xml:space="preserve"> </w:t>
            </w:r>
          </w:p>
        </w:tc>
      </w:tr>
      <w:tr w:rsidR="00FF5921" w:rsidTr="00CE41D0">
        <w:trPr>
          <w:trHeight w:val="458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70"/>
            </w:pPr>
            <w:r>
              <w:t xml:space="preserve">Mr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47"/>
              <w:jc w:val="center"/>
            </w:pPr>
            <w:r>
              <w:t xml:space="preserve">Venzke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right="52"/>
              <w:jc w:val="center"/>
            </w:pPr>
            <w:r>
              <w:t xml:space="preserve">Ingo 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921" w:rsidRDefault="008C5415">
            <w:pPr>
              <w:ind w:left="1"/>
            </w:pPr>
            <w:r>
              <w:t xml:space="preserve">Amsterdam </w:t>
            </w:r>
            <w:proofErr w:type="spellStart"/>
            <w:r>
              <w:t>Center</w:t>
            </w:r>
            <w:proofErr w:type="spellEnd"/>
            <w:r>
              <w:t xml:space="preserve"> for International Law (ACIL) </w:t>
            </w:r>
          </w:p>
        </w:tc>
      </w:tr>
    </w:tbl>
    <w:p w:rsidR="00FF5921" w:rsidRDefault="008C5415" w:rsidP="00ED4FA2">
      <w:pPr>
        <w:spacing w:after="0"/>
        <w:ind w:left="891"/>
      </w:pPr>
      <w:r>
        <w:t xml:space="preserve"> </w:t>
      </w:r>
    </w:p>
    <w:sectPr w:rsidR="00FF5921" w:rsidSect="00ED4FA2">
      <w:footerReference w:type="default" r:id="rId9"/>
      <w:pgSz w:w="11906" w:h="16838"/>
      <w:pgMar w:top="1440" w:right="1588" w:bottom="1330" w:left="52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FA2" w:rsidRDefault="00ED4FA2" w:rsidP="00ED4FA2">
      <w:pPr>
        <w:spacing w:after="0" w:line="240" w:lineRule="auto"/>
      </w:pPr>
      <w:r>
        <w:separator/>
      </w:r>
    </w:p>
  </w:endnote>
  <w:endnote w:type="continuationSeparator" w:id="0">
    <w:p w:rsidR="00ED4FA2" w:rsidRDefault="00ED4FA2" w:rsidP="00ED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66106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D4FA2" w:rsidRDefault="00ED4FA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41D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ED4FA2" w:rsidRDefault="00ED4F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FA2" w:rsidRDefault="00ED4FA2" w:rsidP="00ED4FA2">
      <w:pPr>
        <w:spacing w:after="0" w:line="240" w:lineRule="auto"/>
      </w:pPr>
      <w:r>
        <w:separator/>
      </w:r>
    </w:p>
  </w:footnote>
  <w:footnote w:type="continuationSeparator" w:id="0">
    <w:p w:rsidR="00ED4FA2" w:rsidRDefault="00ED4FA2" w:rsidP="00ED4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921"/>
    <w:rsid w:val="006A00FD"/>
    <w:rsid w:val="007F399A"/>
    <w:rsid w:val="008C5415"/>
    <w:rsid w:val="009F37A4"/>
    <w:rsid w:val="00CE41D0"/>
    <w:rsid w:val="00D055F9"/>
    <w:rsid w:val="00ED4FA2"/>
    <w:rsid w:val="00F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8FB44"/>
  <w15:docId w15:val="{F5141B3E-9994-43B5-B1CA-6D81A31A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FA2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4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FA2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4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A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D4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A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EB7A679-FC19-448E-B49B-3C8A0BD57A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E36C93-BB35-46D9-BDF4-4A759274146E}"/>
</file>

<file path=customXml/itemProps3.xml><?xml version="1.0" encoding="utf-8"?>
<ds:datastoreItem xmlns:ds="http://schemas.openxmlformats.org/officeDocument/2006/customXml" ds:itemID="{6310F72E-AFCD-4850-8041-E8CC880B7168}"/>
</file>

<file path=customXml/itemProps4.xml><?xml version="1.0" encoding="utf-8"?>
<ds:datastoreItem xmlns:ds="http://schemas.openxmlformats.org/officeDocument/2006/customXml" ds:itemID="{D8E62DE3-B09B-4E89-BC9F-E816D2BC60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Heyne</dc:creator>
  <cp:keywords/>
  <cp:lastModifiedBy>BOURQUE Frederique</cp:lastModifiedBy>
  <cp:revision>2</cp:revision>
  <cp:lastPrinted>2018-06-20T13:49:00Z</cp:lastPrinted>
  <dcterms:created xsi:type="dcterms:W3CDTF">2018-08-08T08:46:00Z</dcterms:created>
  <dcterms:modified xsi:type="dcterms:W3CDTF">2018-08-08T08:46:00Z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